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81" w:rsidRDefault="00275868">
      <w:pPr>
        <w:ind w:right="-141"/>
      </w:pPr>
      <w:r>
        <w:rPr>
          <w:noProof/>
          <w:lang w:val="it-IT"/>
        </w:rPr>
        <w:drawing>
          <wp:inline distT="114300" distB="114300" distL="114300" distR="114300">
            <wp:extent cx="5731200" cy="1016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02181" w:rsidRDefault="00F02181">
      <w:pPr>
        <w:ind w:right="-141"/>
      </w:pPr>
    </w:p>
    <w:p w:rsidR="00F02181" w:rsidRDefault="00275868">
      <w:pPr>
        <w:widowControl w:val="0"/>
        <w:spacing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ALLEGATO B</w:t>
      </w:r>
      <w:r>
        <w:rPr>
          <w:rFonts w:ascii="Verdana" w:eastAsia="Verdana" w:hAnsi="Verdana" w:cs="Verdana"/>
          <w:sz w:val="20"/>
          <w:szCs w:val="20"/>
        </w:rPr>
        <w:t xml:space="preserve"> GRIGLIA DI AUTOVALUTAZIONE DEI TITOLI </w:t>
      </w:r>
      <w:r>
        <w:rPr>
          <w:rFonts w:ascii="Verdana" w:eastAsia="Verdana" w:hAnsi="Verdana" w:cs="Verdana"/>
          <w:b/>
          <w:sz w:val="20"/>
          <w:szCs w:val="20"/>
        </w:rPr>
        <w:t>ESPERTO DM19</w:t>
      </w:r>
    </w:p>
    <w:p w:rsidR="00F02181" w:rsidRDefault="00F02181">
      <w:pPr>
        <w:widowControl w:val="0"/>
        <w:spacing w:line="240" w:lineRule="auto"/>
        <w:rPr>
          <w:rFonts w:ascii="Verdana" w:eastAsia="Verdana" w:hAnsi="Verdana" w:cs="Verdana"/>
          <w:sz w:val="20"/>
          <w:szCs w:val="20"/>
        </w:rPr>
      </w:pPr>
    </w:p>
    <w:tbl>
      <w:tblPr>
        <w:tblStyle w:val="a"/>
        <w:tblW w:w="10035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418"/>
        <w:gridCol w:w="850"/>
        <w:gridCol w:w="1843"/>
        <w:gridCol w:w="1835"/>
      </w:tblGrid>
      <w:tr w:rsidR="00F02181" w:rsidTr="00275868">
        <w:trPr>
          <w:trHeight w:val="915"/>
        </w:trPr>
        <w:tc>
          <w:tcPr>
            <w:tcW w:w="6357" w:type="dxa"/>
            <w:gridSpan w:val="3"/>
            <w:tcBorders>
              <w:bottom w:val="single" w:sz="6" w:space="0" w:color="000000"/>
            </w:tcBorders>
          </w:tcPr>
          <w:p w:rsidR="00F02181" w:rsidRDefault="00275868">
            <w:pPr>
              <w:widowControl w:val="0"/>
              <w:spacing w:before="198" w:line="240" w:lineRule="auto"/>
              <w:ind w:left="9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AUTOCERTIFICAZIONE DEI TITOLI ESPERTO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F02181" w:rsidRDefault="00275868">
            <w:pPr>
              <w:widowControl w:val="0"/>
              <w:spacing w:before="58" w:line="240" w:lineRule="auto"/>
              <w:ind w:left="141" w:right="201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</w:t>
            </w:r>
            <w:proofErr w:type="gram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compilare a cura del candidato</w:t>
            </w:r>
          </w:p>
        </w:tc>
        <w:tc>
          <w:tcPr>
            <w:tcW w:w="1835" w:type="dxa"/>
            <w:tcBorders>
              <w:bottom w:val="single" w:sz="6" w:space="0" w:color="000000"/>
            </w:tcBorders>
          </w:tcPr>
          <w:p w:rsidR="00F02181" w:rsidRDefault="00275868">
            <w:pPr>
              <w:widowControl w:val="0"/>
              <w:spacing w:before="74" w:line="242" w:lineRule="auto"/>
              <w:ind w:left="157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</w:t>
            </w:r>
            <w:proofErr w:type="gram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compilare a cura della commissione</w:t>
            </w:r>
          </w:p>
        </w:tc>
      </w:tr>
      <w:tr w:rsidR="00F02181" w:rsidTr="00275868">
        <w:trPr>
          <w:trHeight w:val="397"/>
        </w:trPr>
        <w:tc>
          <w:tcPr>
            <w:tcW w:w="4089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 w:rsidP="006542DF">
            <w:pPr>
              <w:widowControl w:val="0"/>
              <w:spacing w:before="4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F02181" w:rsidRDefault="00275868" w:rsidP="006542DF">
            <w:pPr>
              <w:widowControl w:val="0"/>
              <w:spacing w:line="240" w:lineRule="auto"/>
              <w:ind w:left="9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A1. LAUREA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(vecchio ordinamento o magistrale)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 w:rsidP="00275868">
            <w:pPr>
              <w:widowControl w:val="0"/>
              <w:spacing w:before="77" w:line="240" w:lineRule="auto"/>
              <w:ind w:left="93" w:right="-14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Verrà valutata una sola laurea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>
            <w:pPr>
              <w:widowControl w:val="0"/>
              <w:spacing w:before="77" w:line="240" w:lineRule="auto"/>
              <w:ind w:left="8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181" w:rsidTr="002F388F">
        <w:trPr>
          <w:trHeight w:val="476"/>
        </w:trPr>
        <w:tc>
          <w:tcPr>
            <w:tcW w:w="4089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 w:rsidP="006542DF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 w:rsidP="002F388F">
            <w:pPr>
              <w:widowControl w:val="0"/>
              <w:spacing w:before="120" w:line="240" w:lineRule="auto"/>
              <w:ind w:left="33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388F" w:rsidTr="00275868">
        <w:trPr>
          <w:trHeight w:val="492"/>
        </w:trPr>
        <w:tc>
          <w:tcPr>
            <w:tcW w:w="4089" w:type="dxa"/>
            <w:tcBorders>
              <w:top w:val="single" w:sz="6" w:space="0" w:color="000000"/>
              <w:bottom w:val="single" w:sz="6" w:space="0" w:color="000000"/>
            </w:tcBorders>
          </w:tcPr>
          <w:p w:rsidR="002F388F" w:rsidRDefault="002F388F" w:rsidP="002F388F">
            <w:pPr>
              <w:widowControl w:val="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. LAUREA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TRIENNALE </w:t>
            </w:r>
            <w:r w:rsidRPr="002F388F">
              <w:rPr>
                <w:rFonts w:ascii="Verdana" w:eastAsia="Verdana" w:hAnsi="Verdana" w:cs="Verdana"/>
                <w:sz w:val="20"/>
                <w:szCs w:val="20"/>
              </w:rPr>
              <w:t>(in alternativa al punto A1)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2F388F" w:rsidRPr="002F388F" w:rsidRDefault="002F388F" w:rsidP="002F388F">
            <w:pPr>
              <w:widowControl w:val="0"/>
              <w:ind w:left="142"/>
              <w:rPr>
                <w:rFonts w:ascii="Verdana" w:eastAsia="Times New Roman" w:hAnsi="Verdana" w:cstheme="majorHAnsi"/>
                <w:sz w:val="20"/>
                <w:szCs w:val="20"/>
              </w:rPr>
            </w:pPr>
            <w:r w:rsidRPr="002F388F">
              <w:rPr>
                <w:rFonts w:ascii="Verdana" w:eastAsia="Times New Roman" w:hAnsi="Verdana" w:cstheme="majorHAnsi"/>
                <w:sz w:val="20"/>
                <w:szCs w:val="20"/>
              </w:rPr>
              <w:t>Max. 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F388F" w:rsidRPr="002F388F" w:rsidRDefault="002F388F" w:rsidP="002F388F">
            <w:pPr>
              <w:widowControl w:val="0"/>
              <w:spacing w:before="120" w:line="240" w:lineRule="auto"/>
              <w:jc w:val="center"/>
              <w:rPr>
                <w:rFonts w:ascii="Verdana" w:eastAsia="Verdana" w:hAnsi="Verdana" w:cstheme="majorHAnsi"/>
                <w:b/>
                <w:sz w:val="20"/>
                <w:szCs w:val="20"/>
              </w:rPr>
            </w:pPr>
            <w:r w:rsidRPr="002F388F">
              <w:rPr>
                <w:rFonts w:ascii="Verdana" w:eastAsia="Verdana" w:hAnsi="Verdana" w:cstheme="majorHAnsi"/>
                <w:b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2F388F" w:rsidRDefault="002F38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000000"/>
              <w:bottom w:val="single" w:sz="6" w:space="0" w:color="000000"/>
            </w:tcBorders>
          </w:tcPr>
          <w:p w:rsidR="002F388F" w:rsidRDefault="002F388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181" w:rsidTr="00275868">
        <w:trPr>
          <w:trHeight w:val="824"/>
        </w:trPr>
        <w:tc>
          <w:tcPr>
            <w:tcW w:w="4089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 w:rsidP="00616DA6">
            <w:pPr>
              <w:widowControl w:val="0"/>
              <w:spacing w:before="9" w:line="240" w:lineRule="auto"/>
              <w:ind w:left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</w:t>
            </w:r>
            <w:r w:rsidR="006542DF"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. DOTTORATO DI RICERCA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ATTINENTE AL PERCORSO PER CUI SI CONCORRE</w:t>
            </w:r>
            <w:r w:rsidR="006542DF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>
            <w:pPr>
              <w:widowControl w:val="0"/>
              <w:spacing w:before="83" w:line="235" w:lineRule="auto"/>
              <w:ind w:left="93" w:right="-14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Max.1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 w:rsidP="002F388F">
            <w:pPr>
              <w:widowControl w:val="0"/>
              <w:spacing w:before="12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181" w:rsidTr="002F388F">
        <w:trPr>
          <w:trHeight w:val="876"/>
        </w:trPr>
        <w:tc>
          <w:tcPr>
            <w:tcW w:w="4089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 w:rsidP="002F388F">
            <w:pPr>
              <w:widowControl w:val="0"/>
              <w:spacing w:before="9" w:line="240" w:lineRule="auto"/>
              <w:ind w:left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</w:t>
            </w:r>
            <w:r w:rsidR="006542DF">
              <w:rPr>
                <w:rFonts w:ascii="Verdana" w:eastAsia="Verdana" w:hAnsi="Verdana" w:cs="Verdana"/>
                <w:b/>
                <w:sz w:val="20"/>
                <w:szCs w:val="20"/>
              </w:rPr>
              <w:t>3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.MASTER UNIVERSITARIO DI I LIVELLO</w:t>
            </w:r>
            <w:r w:rsidR="002F388F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ATTINENTE AL PERCORSO PER CUI SI CONCORRE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>
            <w:pPr>
              <w:widowControl w:val="0"/>
              <w:spacing w:before="83" w:line="235" w:lineRule="auto"/>
              <w:ind w:left="93" w:right="-14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Max.1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 w:rsidP="002F388F">
            <w:pPr>
              <w:widowControl w:val="0"/>
              <w:spacing w:before="120"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2DF" w:rsidTr="002F388F">
        <w:trPr>
          <w:trHeight w:val="562"/>
        </w:trPr>
        <w:tc>
          <w:tcPr>
            <w:tcW w:w="4089" w:type="dxa"/>
            <w:tcBorders>
              <w:top w:val="single" w:sz="6" w:space="0" w:color="000000"/>
              <w:bottom w:val="single" w:sz="6" w:space="0" w:color="000000"/>
            </w:tcBorders>
          </w:tcPr>
          <w:p w:rsidR="006542DF" w:rsidRPr="006542DF" w:rsidRDefault="006542DF" w:rsidP="006542DF">
            <w:pPr>
              <w:widowControl w:val="0"/>
              <w:spacing w:before="9" w:line="240" w:lineRule="auto"/>
              <w:ind w:left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6542DF">
              <w:rPr>
                <w:rFonts w:ascii="Verdana" w:eastAsia="Verdana" w:hAnsi="Verdana" w:cs="Verdana"/>
                <w:b/>
                <w:sz w:val="20"/>
                <w:szCs w:val="20"/>
              </w:rPr>
              <w:t>A4. CORSI DI PERFEZIONAMENTO POST LAUREAM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6542DF" w:rsidRDefault="006542DF" w:rsidP="002F388F">
            <w:pPr>
              <w:widowControl w:val="0"/>
              <w:spacing w:before="83" w:line="235" w:lineRule="auto"/>
              <w:ind w:left="93" w:right="-14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Max. </w:t>
            </w:r>
            <w:r w:rsidR="002F388F">
              <w:rPr>
                <w:rFonts w:ascii="Verdana" w:eastAsia="Verdana" w:hAnsi="Verdana" w:cs="Verdana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6542DF" w:rsidRDefault="006542DF" w:rsidP="00275868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 cad.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6542DF" w:rsidRDefault="006542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000000"/>
              <w:bottom w:val="single" w:sz="6" w:space="0" w:color="000000"/>
            </w:tcBorders>
          </w:tcPr>
          <w:p w:rsidR="006542DF" w:rsidRDefault="006542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181">
        <w:trPr>
          <w:trHeight w:val="465"/>
        </w:trPr>
        <w:tc>
          <w:tcPr>
            <w:tcW w:w="1003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>
            <w:pPr>
              <w:widowControl w:val="0"/>
              <w:spacing w:before="77" w:line="240" w:lineRule="auto"/>
              <w:ind w:left="9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LE CERTIFICAZIONI</w:t>
            </w:r>
          </w:p>
        </w:tc>
      </w:tr>
      <w:tr w:rsidR="00F02181" w:rsidTr="00275868">
        <w:trPr>
          <w:trHeight w:val="899"/>
        </w:trPr>
        <w:tc>
          <w:tcPr>
            <w:tcW w:w="4089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275868">
            <w:pPr>
              <w:widowControl w:val="0"/>
              <w:spacing w:before="163" w:line="240" w:lineRule="auto"/>
              <w:ind w:left="90" w:right="13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B1.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COMPETENZE I.C.T. CERTIFICATE</w:t>
            </w:r>
          </w:p>
          <w:p w:rsidR="00F02181" w:rsidRDefault="00275868">
            <w:pPr>
              <w:widowControl w:val="0"/>
              <w:spacing w:line="227" w:lineRule="auto"/>
              <w:ind w:left="90" w:right="131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riconosciute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dal MIUR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before="11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F02181" w:rsidRDefault="00275868" w:rsidP="00275868">
            <w:pPr>
              <w:widowControl w:val="0"/>
              <w:spacing w:line="240" w:lineRule="auto"/>
              <w:ind w:left="9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Max. 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before="11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F02181" w:rsidRDefault="00275868">
            <w:pPr>
              <w:widowControl w:val="0"/>
              <w:spacing w:line="240" w:lineRule="auto"/>
              <w:ind w:left="33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 cad.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6" w:space="0" w:color="000000"/>
              <w:bottom w:val="single" w:sz="6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0"/>
        <w:tblW w:w="10020" w:type="dxa"/>
        <w:tblInd w:w="-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0"/>
        <w:gridCol w:w="1080"/>
        <w:gridCol w:w="1080"/>
        <w:gridCol w:w="1545"/>
        <w:gridCol w:w="2415"/>
      </w:tblGrid>
      <w:tr w:rsidR="00F02181" w:rsidTr="00275868">
        <w:trPr>
          <w:trHeight w:val="411"/>
        </w:trPr>
        <w:tc>
          <w:tcPr>
            <w:tcW w:w="1002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275868" w:rsidP="00275868">
            <w:pPr>
              <w:widowControl w:val="0"/>
              <w:spacing w:before="156" w:line="242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LE ESPERIENZE</w:t>
            </w:r>
          </w:p>
        </w:tc>
      </w:tr>
      <w:tr w:rsidR="00F02181" w:rsidTr="006542DF">
        <w:trPr>
          <w:trHeight w:val="1176"/>
        </w:trPr>
        <w:tc>
          <w:tcPr>
            <w:tcW w:w="3900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275868" w:rsidP="006542DF">
            <w:pPr>
              <w:widowControl w:val="0"/>
              <w:spacing w:before="81" w:line="237" w:lineRule="auto"/>
              <w:ind w:left="90" w:right="20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C1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. CONOSCENZE SPECIFICHE DELL' ARGOMENTO (documentate attraverso incarichi di esperto in progetti inerenti alla formazione)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275868">
            <w:pPr>
              <w:widowControl w:val="0"/>
              <w:spacing w:before="79" w:line="240" w:lineRule="auto"/>
              <w:ind w:left="9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275868">
            <w:pPr>
              <w:widowControl w:val="0"/>
              <w:spacing w:before="79" w:line="240" w:lineRule="auto"/>
              <w:ind w:left="11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 cad.</w:t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181">
        <w:trPr>
          <w:trHeight w:val="1292"/>
        </w:trPr>
        <w:tc>
          <w:tcPr>
            <w:tcW w:w="3900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275868">
            <w:pPr>
              <w:widowControl w:val="0"/>
              <w:spacing w:line="240" w:lineRule="auto"/>
              <w:ind w:left="90" w:right="7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</w:t>
            </w:r>
            <w:r w:rsidR="006542DF">
              <w:rPr>
                <w:rFonts w:ascii="Verdana" w:eastAsia="Verdana" w:hAnsi="Verdana" w:cs="Verdana"/>
                <w:b/>
                <w:sz w:val="20"/>
                <w:szCs w:val="20"/>
              </w:rPr>
              <w:t>2.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CONOSCENZE SPECIFICHE DELL' ARGOMENTO (documentate</w:t>
            </w:r>
          </w:p>
          <w:p w:rsidR="00F02181" w:rsidRDefault="00275868">
            <w:pPr>
              <w:widowControl w:val="0"/>
              <w:spacing w:line="240" w:lineRule="auto"/>
              <w:ind w:left="90" w:right="7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attraverso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6542DF">
              <w:rPr>
                <w:rFonts w:ascii="Verdana" w:eastAsia="Verdana" w:hAnsi="Verdana" w:cs="Verdana"/>
                <w:sz w:val="20"/>
                <w:szCs w:val="20"/>
              </w:rPr>
              <w:t>corsi di formazione in</w:t>
            </w:r>
          </w:p>
          <w:p w:rsidR="00F02181" w:rsidRDefault="00275868" w:rsidP="006542DF">
            <w:pPr>
              <w:widowControl w:val="0"/>
              <w:spacing w:line="240" w:lineRule="auto"/>
              <w:ind w:left="90" w:right="7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tematiche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inerent</w:t>
            </w:r>
            <w:r w:rsidR="006542DF">
              <w:rPr>
                <w:rFonts w:ascii="Verdana" w:eastAsia="Verdana" w:hAnsi="Verdana" w:cs="Verdana"/>
                <w:sz w:val="20"/>
                <w:szCs w:val="20"/>
              </w:rPr>
              <w:t>i all’argomento della selezione)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275868">
            <w:pPr>
              <w:widowControl w:val="0"/>
              <w:spacing w:before="79" w:line="240" w:lineRule="auto"/>
              <w:ind w:left="93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275868">
            <w:pPr>
              <w:widowControl w:val="0"/>
              <w:spacing w:before="79" w:line="240" w:lineRule="auto"/>
              <w:ind w:left="11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 cad.</w:t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181" w:rsidTr="006542DF">
        <w:trPr>
          <w:trHeight w:val="1224"/>
        </w:trPr>
        <w:tc>
          <w:tcPr>
            <w:tcW w:w="3900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6542DF">
            <w:pPr>
              <w:widowControl w:val="0"/>
              <w:spacing w:line="240" w:lineRule="auto"/>
              <w:ind w:left="90" w:right="7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C3.</w:t>
            </w:r>
            <w:r w:rsidR="00275868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r w:rsidR="00275868">
              <w:rPr>
                <w:rFonts w:ascii="Verdana" w:eastAsia="Verdana" w:hAnsi="Verdana" w:cs="Verdana"/>
                <w:sz w:val="20"/>
                <w:szCs w:val="20"/>
              </w:rPr>
              <w:t>CONOSCENZE SPECIFICHE DELL' ARGOMENTO (documentate</w:t>
            </w:r>
          </w:p>
          <w:p w:rsidR="00F02181" w:rsidRDefault="00275868">
            <w:pPr>
              <w:widowControl w:val="0"/>
              <w:spacing w:line="240" w:lineRule="auto"/>
              <w:ind w:left="90" w:right="7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attraverso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esperienze lavorative</w:t>
            </w:r>
          </w:p>
          <w:p w:rsidR="00F02181" w:rsidRDefault="00275868">
            <w:pPr>
              <w:widowControl w:val="0"/>
              <w:spacing w:line="240" w:lineRule="auto"/>
              <w:ind w:left="90" w:right="7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professionali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inerenti all’oggetto</w:t>
            </w:r>
          </w:p>
          <w:p w:rsidR="00F02181" w:rsidRDefault="00275868" w:rsidP="006542DF">
            <w:pPr>
              <w:widowControl w:val="0"/>
              <w:spacing w:line="240" w:lineRule="auto"/>
              <w:ind w:left="90" w:right="7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dell’incarico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275868">
            <w:pPr>
              <w:widowControl w:val="0"/>
              <w:spacing w:before="79" w:line="240" w:lineRule="auto"/>
              <w:ind w:left="9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Max. 3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275868">
            <w:pPr>
              <w:widowControl w:val="0"/>
              <w:spacing w:before="79" w:line="240" w:lineRule="auto"/>
              <w:ind w:left="11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 cad.</w:t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42DF" w:rsidTr="00275868">
        <w:trPr>
          <w:trHeight w:val="841"/>
        </w:trPr>
        <w:tc>
          <w:tcPr>
            <w:tcW w:w="3900" w:type="dxa"/>
            <w:tcBorders>
              <w:left w:val="single" w:sz="4" w:space="0" w:color="000000"/>
              <w:right w:val="single" w:sz="4" w:space="0" w:color="000000"/>
            </w:tcBorders>
          </w:tcPr>
          <w:p w:rsidR="006542DF" w:rsidRDefault="006542DF" w:rsidP="006542DF">
            <w:pPr>
              <w:widowControl w:val="0"/>
              <w:spacing w:line="240" w:lineRule="auto"/>
              <w:ind w:left="90" w:right="7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C4.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CONOSCENZE SPECIFICHE DELL' ARGOMENTO (documentate</w:t>
            </w:r>
          </w:p>
          <w:p w:rsidR="006542DF" w:rsidRPr="006542DF" w:rsidRDefault="00275868" w:rsidP="006542DF">
            <w:pPr>
              <w:widowControl w:val="0"/>
              <w:spacing w:line="240" w:lineRule="auto"/>
              <w:ind w:left="90" w:right="73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 w:rsidR="006542DF">
              <w:rPr>
                <w:rFonts w:ascii="Verdana" w:eastAsia="Verdana" w:hAnsi="Verdana" w:cs="Verdana"/>
                <w:sz w:val="20"/>
                <w:szCs w:val="20"/>
              </w:rPr>
              <w:t>ttraverso</w:t>
            </w:r>
            <w:proofErr w:type="gramEnd"/>
            <w:r w:rsidR="006542DF">
              <w:rPr>
                <w:rFonts w:ascii="Verdana" w:eastAsia="Verdana" w:hAnsi="Verdana" w:cs="Verdana"/>
                <w:sz w:val="20"/>
                <w:szCs w:val="20"/>
              </w:rPr>
              <w:t xml:space="preserve"> pubblicazioni 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6542DF" w:rsidRDefault="00275868">
            <w:pPr>
              <w:widowControl w:val="0"/>
              <w:spacing w:before="79" w:line="240" w:lineRule="auto"/>
              <w:ind w:left="93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Max. 5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6542DF" w:rsidRDefault="00275868">
            <w:pPr>
              <w:widowControl w:val="0"/>
              <w:spacing w:before="79" w:line="240" w:lineRule="auto"/>
              <w:ind w:left="119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 cad.</w:t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4" w:space="0" w:color="000000"/>
            </w:tcBorders>
          </w:tcPr>
          <w:p w:rsidR="006542DF" w:rsidRDefault="006542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000000"/>
            </w:tcBorders>
          </w:tcPr>
          <w:p w:rsidR="006542DF" w:rsidRDefault="006542D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2181" w:rsidTr="00275868">
        <w:trPr>
          <w:trHeight w:val="358"/>
        </w:trPr>
        <w:tc>
          <w:tcPr>
            <w:tcW w:w="60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275868">
            <w:pPr>
              <w:widowControl w:val="0"/>
              <w:spacing w:line="240" w:lineRule="auto"/>
              <w:ind w:left="9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</w:t>
            </w:r>
          </w:p>
        </w:tc>
        <w:tc>
          <w:tcPr>
            <w:tcW w:w="1545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tcBorders>
              <w:left w:val="single" w:sz="4" w:space="0" w:color="000000"/>
              <w:right w:val="single" w:sz="4" w:space="0" w:color="000000"/>
            </w:tcBorders>
          </w:tcPr>
          <w:p w:rsidR="00F02181" w:rsidRDefault="00F0218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F388F" w:rsidRDefault="002F388F">
      <w:pPr>
        <w:widowControl w:val="0"/>
        <w:spacing w:line="240" w:lineRule="auto"/>
        <w:rPr>
          <w:sz w:val="20"/>
          <w:szCs w:val="20"/>
        </w:rPr>
      </w:pPr>
    </w:p>
    <w:p w:rsidR="00F02181" w:rsidRDefault="00275868">
      <w:pPr>
        <w:widowControl w:val="0"/>
        <w:spacing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Data                                                                                                                         Firma</w:t>
      </w:r>
    </w:p>
    <w:sectPr w:rsidR="00F02181" w:rsidSect="00275868">
      <w:pgSz w:w="11909" w:h="16834"/>
      <w:pgMar w:top="1134" w:right="144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81"/>
    <w:rsid w:val="00275868"/>
    <w:rsid w:val="002F388F"/>
    <w:rsid w:val="00616DA6"/>
    <w:rsid w:val="006542DF"/>
    <w:rsid w:val="00915469"/>
    <w:rsid w:val="00F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1BD6B-3837-4324-B588-BC371CB6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Baschetti</dc:creator>
  <cp:lastModifiedBy>Lucia Baschetti</cp:lastModifiedBy>
  <cp:revision>5</cp:revision>
  <cp:lastPrinted>2025-01-08T14:30:00Z</cp:lastPrinted>
  <dcterms:created xsi:type="dcterms:W3CDTF">2025-01-08T14:15:00Z</dcterms:created>
  <dcterms:modified xsi:type="dcterms:W3CDTF">2025-01-08T15:03:00Z</dcterms:modified>
</cp:coreProperties>
</file>